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5AC" w:rsidRDefault="00CD15AC" w:rsidP="00CD15AC">
      <w:pPr>
        <w:pStyle w:val="Prrafodelista"/>
        <w:numPr>
          <w:ilvl w:val="0"/>
          <w:numId w:val="1"/>
        </w:numPr>
      </w:pPr>
      <w:r w:rsidRPr="00CD15AC">
        <w:t>¿Para qué es habitual recurrir a la opinión pública?</w:t>
      </w:r>
      <w:r>
        <w:t xml:space="preserve">   </w:t>
      </w:r>
    </w:p>
    <w:p w:rsidR="00CD15AC" w:rsidRDefault="00CD15AC" w:rsidP="00CD15AC"/>
    <w:p w:rsidR="00CD15AC" w:rsidRDefault="00CD15AC" w:rsidP="00CD15AC">
      <w:pPr>
        <w:pStyle w:val="Prrafodelista"/>
        <w:numPr>
          <w:ilvl w:val="0"/>
          <w:numId w:val="1"/>
        </w:numPr>
      </w:pPr>
      <w:r>
        <w:t>Da ejemplos donde se cite a la OP para justificar acciones (declarar la guerra, ped</w:t>
      </w:r>
      <w:r>
        <w:t>ir pena de muerte, leyes, etc.)</w:t>
      </w:r>
    </w:p>
    <w:p w:rsidR="00CD15AC" w:rsidRDefault="00CD15AC" w:rsidP="00CD15AC">
      <w:pPr>
        <w:ind w:firstLine="240"/>
      </w:pPr>
    </w:p>
    <w:p w:rsidR="00CD15AC" w:rsidRDefault="00CD15AC" w:rsidP="00CD15AC">
      <w:pPr>
        <w:pStyle w:val="Prrafodelista"/>
        <w:numPr>
          <w:ilvl w:val="0"/>
          <w:numId w:val="1"/>
        </w:numPr>
      </w:pPr>
      <w:r>
        <w:t>Según el autor, para configurar OP es necesario seleccionar qué para que sea digerido por la pobla</w:t>
      </w:r>
      <w:r>
        <w:t>ción y el segundo paso sería….</w:t>
      </w:r>
      <w:proofErr w:type="gramStart"/>
      <w:r>
        <w:t>?</w:t>
      </w:r>
      <w:proofErr w:type="gramEnd"/>
    </w:p>
    <w:p w:rsidR="00CD15AC" w:rsidRDefault="00CD15AC" w:rsidP="00CD15AC">
      <w:pPr>
        <w:ind w:firstLine="180"/>
      </w:pPr>
    </w:p>
    <w:p w:rsidR="00CD15AC" w:rsidRDefault="00CD15AC" w:rsidP="00CD15AC">
      <w:pPr>
        <w:pStyle w:val="Prrafodelista"/>
        <w:numPr>
          <w:ilvl w:val="0"/>
          <w:numId w:val="1"/>
        </w:numPr>
      </w:pPr>
      <w:r>
        <w:t>¿Qué acaba siendo la OP</w:t>
      </w:r>
      <w:r>
        <w:t xml:space="preserve"> según este artículo y por qué?</w:t>
      </w:r>
    </w:p>
    <w:p w:rsidR="00CD15AC" w:rsidRDefault="00CD15AC" w:rsidP="00CD15AC">
      <w:pPr>
        <w:ind w:firstLine="285"/>
      </w:pPr>
    </w:p>
    <w:p w:rsidR="00CD15AC" w:rsidRDefault="00CD15AC" w:rsidP="00CD15AC"/>
    <w:p w:rsidR="00CD15AC" w:rsidRDefault="00CD15AC" w:rsidP="00CD15AC">
      <w:pPr>
        <w:pStyle w:val="Prrafodelista"/>
        <w:numPr>
          <w:ilvl w:val="0"/>
          <w:numId w:val="1"/>
        </w:numPr>
      </w:pPr>
      <w:r>
        <w:t>Según el autor, la OP es una estrategia destinada a….(ex</w:t>
      </w:r>
      <w:r>
        <w:t>plica con tus propias palabras)</w:t>
      </w:r>
    </w:p>
    <w:p w:rsidR="00CD15AC" w:rsidRDefault="00CD15AC" w:rsidP="00CD15AC">
      <w:pPr>
        <w:ind w:firstLine="135"/>
      </w:pPr>
    </w:p>
    <w:p w:rsidR="00CD15AC" w:rsidRDefault="00CD15AC" w:rsidP="00CD15AC">
      <w:pPr>
        <w:ind w:firstLine="180"/>
      </w:pPr>
    </w:p>
    <w:p w:rsidR="00CD15AC" w:rsidRDefault="00CD15AC" w:rsidP="00CD15AC">
      <w:pPr>
        <w:pStyle w:val="Prrafodelista"/>
        <w:numPr>
          <w:ilvl w:val="0"/>
          <w:numId w:val="1"/>
        </w:numPr>
      </w:pPr>
      <w:r>
        <w:t>Además de los ejemplos aportados por el autor, qué otros ejemplos puedes aportar sobre el tema de la OP como estrateg</w:t>
      </w:r>
      <w:r>
        <w:t>ia… (puedes buscar en Internet)</w:t>
      </w:r>
    </w:p>
    <w:p w:rsidR="00CD15AC" w:rsidRDefault="00CD15AC" w:rsidP="00CD15AC">
      <w:pPr>
        <w:ind w:firstLine="30"/>
      </w:pPr>
    </w:p>
    <w:p w:rsidR="00CD15AC" w:rsidRDefault="00CD15AC" w:rsidP="00CD15AC">
      <w:pPr>
        <w:ind w:firstLine="180"/>
      </w:pPr>
    </w:p>
    <w:p w:rsidR="00CD15AC" w:rsidRDefault="00CD15AC" w:rsidP="00CD15AC">
      <w:pPr>
        <w:pStyle w:val="Prrafodelista"/>
        <w:numPr>
          <w:ilvl w:val="0"/>
          <w:numId w:val="1"/>
        </w:numPr>
      </w:pPr>
      <w:r>
        <w:t>Según el</w:t>
      </w:r>
      <w:r>
        <w:t xml:space="preserve"> t</w:t>
      </w:r>
      <w:r>
        <w:t>exto, a Opinión Pública es un poder limitado....</w:t>
      </w:r>
      <w:proofErr w:type="spellStart"/>
      <w:r>
        <w:t>Esplica</w:t>
      </w:r>
      <w:proofErr w:type="spellEnd"/>
      <w:r>
        <w:t xml:space="preserve"> en </w:t>
      </w:r>
      <w:r>
        <w:t>tus propias palabras por qué...</w:t>
      </w:r>
    </w:p>
    <w:p w:rsidR="00CD15AC" w:rsidRDefault="00CD15AC" w:rsidP="00CD15AC">
      <w:pPr>
        <w:ind w:firstLine="30"/>
      </w:pPr>
    </w:p>
    <w:p w:rsidR="00CD15AC" w:rsidRDefault="00CD15AC" w:rsidP="00CD15AC">
      <w:pPr>
        <w:pStyle w:val="Prrafodelista"/>
        <w:numPr>
          <w:ilvl w:val="0"/>
          <w:numId w:val="1"/>
        </w:numPr>
      </w:pPr>
      <w:r>
        <w:t>¿Qué característica tiene la influencia de la OP</w:t>
      </w:r>
      <w:r>
        <w:t xml:space="preserve"> ante las decisiones del poder?</w:t>
      </w:r>
    </w:p>
    <w:p w:rsidR="00CD15AC" w:rsidRDefault="00CD15AC" w:rsidP="00CD15AC">
      <w:pPr>
        <w:ind w:firstLine="30"/>
      </w:pPr>
    </w:p>
    <w:p w:rsidR="00CD15AC" w:rsidRDefault="00CD15AC" w:rsidP="00CD15AC">
      <w:pPr>
        <w:pStyle w:val="Prrafodelista"/>
        <w:numPr>
          <w:ilvl w:val="0"/>
          <w:numId w:val="1"/>
        </w:numPr>
      </w:pPr>
      <w:r>
        <w:t>El autor dice que la opinión pública se realiza una vez manipulado cómo, qué y sobre qué se debe opinar. Proporciona un ejemplo que localices en Internet. (visita un sitio web, o un</w:t>
      </w:r>
      <w:r>
        <w:t xml:space="preserve"> blog, o un noticiero en línea)</w:t>
      </w:r>
    </w:p>
    <w:p w:rsidR="00CD15AC" w:rsidRDefault="00CD15AC" w:rsidP="00CD15AC">
      <w:r>
        <w:t xml:space="preserve"> </w:t>
      </w:r>
    </w:p>
    <w:p w:rsidR="00CD15AC" w:rsidRDefault="00CD15AC" w:rsidP="00CD15AC">
      <w:r>
        <w:t xml:space="preserve">   </w:t>
      </w:r>
    </w:p>
    <w:p w:rsidR="00CD15AC" w:rsidRDefault="00CD15AC" w:rsidP="00CD15AC">
      <w:r>
        <w:t xml:space="preserve">    </w:t>
      </w:r>
    </w:p>
    <w:sectPr w:rsidR="00CD15AC" w:rsidSect="000419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C50D4"/>
    <w:multiLevelType w:val="hybridMultilevel"/>
    <w:tmpl w:val="17486B0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characterSpacingControl w:val="doNotCompress"/>
  <w:compat/>
  <w:rsids>
    <w:rsidRoot w:val="00CD15AC"/>
    <w:rsid w:val="00041929"/>
    <w:rsid w:val="00CD1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92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normal1">
    <w:name w:val="normal1"/>
    <w:basedOn w:val="Fuentedeprrafopredeter"/>
    <w:rsid w:val="00CD15AC"/>
    <w:rPr>
      <w:rFonts w:ascii="Verdana" w:hAnsi="Verdana" w:hint="default"/>
      <w:b w:val="0"/>
      <w:bCs w:val="0"/>
      <w:color w:val="000000"/>
      <w:sz w:val="11"/>
      <w:szCs w:val="11"/>
    </w:rPr>
  </w:style>
  <w:style w:type="character" w:customStyle="1" w:styleId="required1">
    <w:name w:val="required1"/>
    <w:basedOn w:val="Fuentedeprrafopredeter"/>
    <w:rsid w:val="00CD15AC"/>
    <w:rPr>
      <w:rFonts w:ascii="Verdana" w:hAnsi="Verdana" w:hint="default"/>
      <w:color w:val="FF0000"/>
      <w:sz w:val="9"/>
      <w:szCs w:val="9"/>
    </w:rPr>
  </w:style>
  <w:style w:type="paragraph" w:styleId="Prrafodelista">
    <w:name w:val="List Paragraph"/>
    <w:basedOn w:val="Normal"/>
    <w:uiPriority w:val="34"/>
    <w:qFormat/>
    <w:rsid w:val="00CD15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854</Characters>
  <Application>Microsoft Office Word</Application>
  <DocSecurity>0</DocSecurity>
  <Lines>7</Lines>
  <Paragraphs>2</Paragraphs>
  <ScaleCrop>false</ScaleCrop>
  <Company>Ucem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Esp. Cine</dc:creator>
  <cp:keywords/>
  <dc:description/>
  <cp:lastModifiedBy>Esp. Cine</cp:lastModifiedBy>
  <cp:revision>1</cp:revision>
  <dcterms:created xsi:type="dcterms:W3CDTF">2009-10-06T21:01:00Z</dcterms:created>
  <dcterms:modified xsi:type="dcterms:W3CDTF">2009-10-06T21:05:00Z</dcterms:modified>
</cp:coreProperties>
</file>